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5B97" w14:textId="41934F31" w:rsidR="000827DA" w:rsidRDefault="000827DA">
      <w:pPr>
        <w:rPr>
          <w:b/>
          <w:bCs/>
        </w:rPr>
      </w:pPr>
      <w:r>
        <w:rPr>
          <w:noProof/>
          <w:sz w:val="22"/>
          <w:szCs w:val="22"/>
        </w:rPr>
        <w:drawing>
          <wp:inline distT="0" distB="0" distL="0" distR="0" wp14:anchorId="483BA728" wp14:editId="2ED8787E">
            <wp:extent cx="5724525" cy="1428750"/>
            <wp:effectExtent l="0" t="0" r="9525" b="0"/>
            <wp:docPr id="1862720653" name="Picture 1" descr="A purple background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urple background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4B499" w14:textId="77777777" w:rsidR="000827DA" w:rsidRDefault="000827DA" w:rsidP="000827DA">
      <w:pPr>
        <w:spacing w:after="0"/>
        <w:rPr>
          <w:b/>
          <w:bCs/>
        </w:rPr>
      </w:pPr>
    </w:p>
    <w:p w14:paraId="7F949547" w14:textId="712A2998" w:rsidR="000827DA" w:rsidRPr="00D841A4" w:rsidRDefault="000827DA" w:rsidP="00D841A4">
      <w:pPr>
        <w:rPr>
          <w:b/>
          <w:bCs/>
          <w:sz w:val="36"/>
          <w:szCs w:val="36"/>
          <w:u w:val="single"/>
        </w:rPr>
      </w:pPr>
      <w:r w:rsidRPr="00D841A4">
        <w:rPr>
          <w:b/>
          <w:bCs/>
          <w:sz w:val="36"/>
          <w:szCs w:val="36"/>
          <w:u w:val="single"/>
        </w:rPr>
        <w:t xml:space="preserve">About your </w:t>
      </w:r>
      <w:r w:rsidR="00D841A4">
        <w:rPr>
          <w:b/>
          <w:bCs/>
          <w:sz w:val="36"/>
          <w:szCs w:val="36"/>
          <w:u w:val="single"/>
        </w:rPr>
        <w:t xml:space="preserve">chapter </w:t>
      </w:r>
      <w:r w:rsidRPr="00D841A4">
        <w:rPr>
          <w:b/>
          <w:bCs/>
          <w:sz w:val="36"/>
          <w:szCs w:val="36"/>
          <w:u w:val="single"/>
        </w:rPr>
        <w:t>Vibrant Account</w:t>
      </w:r>
    </w:p>
    <w:p w14:paraId="6CB78C2E" w14:textId="712162B5" w:rsidR="000827DA" w:rsidRDefault="000827DA" w:rsidP="000827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If you have signed and returned your account documentation and ID, you’re all set up with your new account! </w:t>
      </w:r>
      <w:r w:rsidRPr="000827DA">
        <w:rPr>
          <w:rStyle w:val="normaltextrun"/>
          <w:rFonts w:ascii="Calibri" w:hAnsi="Calibri" w:cs="Calibri"/>
          <w:b/>
          <w:bCs/>
          <w:color w:val="000000"/>
        </w:rPr>
        <w:t>Here’s what you can expect next:</w:t>
      </w:r>
    </w:p>
    <w:p w14:paraId="5EF68A31" w14:textId="77777777" w:rsidR="000827DA" w:rsidRPr="000827DA" w:rsidRDefault="000827DA" w:rsidP="000827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419E53C" w14:textId="0618F638" w:rsidR="000827DA" w:rsidRDefault="000827DA" w:rsidP="000827D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You </w:t>
      </w:r>
      <w:r w:rsidR="00D841A4">
        <w:rPr>
          <w:rStyle w:val="normaltextrun"/>
          <w:rFonts w:ascii="Calibri" w:hAnsi="Calibri" w:cs="Calibri"/>
          <w:color w:val="000000"/>
        </w:rPr>
        <w:t xml:space="preserve">will </w:t>
      </w:r>
      <w:r>
        <w:rPr>
          <w:rStyle w:val="normaltextrun"/>
          <w:rFonts w:ascii="Calibri" w:hAnsi="Calibri" w:cs="Calibri"/>
          <w:color w:val="000000"/>
        </w:rPr>
        <w:t>receive checks and</w:t>
      </w:r>
      <w:r w:rsidR="00D841A4">
        <w:rPr>
          <w:rStyle w:val="normaltextrun"/>
          <w:rFonts w:ascii="Calibri" w:hAnsi="Calibri" w:cs="Calibri"/>
          <w:color w:val="000000"/>
        </w:rPr>
        <w:t xml:space="preserve"> your</w:t>
      </w:r>
      <w:r>
        <w:rPr>
          <w:rStyle w:val="normaltextrun"/>
          <w:rFonts w:ascii="Calibri" w:hAnsi="Calibri" w:cs="Calibri"/>
          <w:color w:val="000000"/>
        </w:rPr>
        <w:t xml:space="preserve"> chapter debit card in the mail.</w:t>
      </w:r>
      <w:r w:rsidR="00D841A4">
        <w:rPr>
          <w:rStyle w:val="normaltextrun"/>
          <w:rFonts w:ascii="Calibri" w:hAnsi="Calibri" w:cs="Calibri"/>
          <w:color w:val="000000"/>
        </w:rPr>
        <w:t xml:space="preserve"> T</w:t>
      </w:r>
      <w:r>
        <w:rPr>
          <w:rStyle w:val="normaltextrun"/>
          <w:rFonts w:ascii="Calibri" w:hAnsi="Calibri" w:cs="Calibri"/>
          <w:color w:val="000000"/>
        </w:rPr>
        <w:t>he card will come in an unmarked envelope – it’s not junk mail, so don’t accidentally throw it away!</w:t>
      </w:r>
      <w:r>
        <w:rPr>
          <w:rStyle w:val="eop"/>
          <w:rFonts w:ascii="Calibri" w:hAnsi="Calibri" w:cs="Calibri"/>
          <w:color w:val="000000"/>
        </w:rPr>
        <w:t> </w:t>
      </w:r>
    </w:p>
    <w:p w14:paraId="707BF0BB" w14:textId="77777777" w:rsidR="000827DA" w:rsidRDefault="000827DA" w:rsidP="000827D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7076B8CE" w14:textId="3CEB1B8B" w:rsidR="000827DA" w:rsidRDefault="000827DA" w:rsidP="000827D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Vibrant will send all communications via email </w:t>
      </w:r>
      <w:r w:rsidRPr="00C50B39">
        <w:rPr>
          <w:rStyle w:val="eop"/>
          <w:rFonts w:ascii="Calibri" w:hAnsi="Calibri" w:cs="Calibri"/>
          <w:color w:val="000000"/>
          <w:u w:val="single"/>
        </w:rPr>
        <w:t>and</w:t>
      </w:r>
      <w:r>
        <w:rPr>
          <w:rStyle w:val="eop"/>
          <w:rFonts w:ascii="Calibri" w:hAnsi="Calibri" w:cs="Calibri"/>
          <w:color w:val="000000"/>
        </w:rPr>
        <w:t xml:space="preserve"> mail to ensure you receive the next steps.</w:t>
      </w:r>
    </w:p>
    <w:p w14:paraId="6C2CCDDE" w14:textId="77777777" w:rsidR="00D841A4" w:rsidRDefault="00D841A4" w:rsidP="000827D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</w:rPr>
      </w:pPr>
    </w:p>
    <w:p w14:paraId="36CAFC1B" w14:textId="37C6B4A8" w:rsidR="000827DA" w:rsidRDefault="00D841A4" w:rsidP="000827D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</w:rPr>
      </w:pPr>
      <w:r>
        <w:rPr>
          <w:rStyle w:val="eop"/>
          <w:rFonts w:ascii="Calibri" w:hAnsi="Calibri" w:cs="Calibri"/>
          <w:b/>
          <w:bCs/>
          <w:color w:val="000000"/>
        </w:rPr>
        <w:t>Setting up your debit card</w:t>
      </w:r>
    </w:p>
    <w:p w14:paraId="243658B3" w14:textId="77777777" w:rsidR="000827DA" w:rsidRDefault="000827DA" w:rsidP="000827D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To activate and set the PIN on your card you will call the number printed on the sticker attached to the card.  Enter information as prompted via the automated system. </w:t>
      </w:r>
      <w:r>
        <w:rPr>
          <w:rStyle w:val="eop"/>
          <w:rFonts w:ascii="Calibri" w:hAnsi="Calibri" w:cs="Calibri"/>
          <w:i/>
          <w:iCs/>
          <w:color w:val="000000"/>
        </w:rPr>
        <w:t xml:space="preserve"> NOTE: The answers you’ll provide are associated with your </w:t>
      </w:r>
      <w:r w:rsidRPr="00D841A4">
        <w:rPr>
          <w:rStyle w:val="eop"/>
          <w:rFonts w:ascii="Calibri" w:hAnsi="Calibri" w:cs="Calibri"/>
          <w:b/>
          <w:bCs/>
          <w:i/>
          <w:iCs/>
          <w:color w:val="000000"/>
        </w:rPr>
        <w:t>personal</w:t>
      </w:r>
      <w:r>
        <w:rPr>
          <w:rStyle w:val="eop"/>
          <w:rFonts w:ascii="Calibri" w:hAnsi="Calibri" w:cs="Calibri"/>
          <w:i/>
          <w:iCs/>
          <w:color w:val="000000"/>
        </w:rPr>
        <w:t xml:space="preserve"> information (SSN, date of birth, ZIP, etc.), not the Chapter.</w:t>
      </w:r>
      <w:r>
        <w:rPr>
          <w:rStyle w:val="eop"/>
          <w:rFonts w:ascii="Calibri" w:hAnsi="Calibri" w:cs="Calibri"/>
          <w:color w:val="000000"/>
        </w:rPr>
        <w:t xml:space="preserve">  </w:t>
      </w:r>
    </w:p>
    <w:p w14:paraId="53F58A0B" w14:textId="77777777" w:rsidR="000827DA" w:rsidRDefault="000827DA" w:rsidP="000827D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3D94D052" w14:textId="77777777" w:rsidR="000827DA" w:rsidRDefault="000827DA" w:rsidP="000827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08BB59" w14:textId="16DD2DBB" w:rsidR="000827DA" w:rsidRDefault="00D841A4" w:rsidP="000827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Other Items coming your way</w:t>
      </w:r>
      <w:r w:rsidR="000827DA">
        <w:br/>
      </w:r>
      <w:r w:rsidR="000827DA">
        <w:rPr>
          <w:rStyle w:val="eop"/>
          <w:rFonts w:ascii="Calibri" w:hAnsi="Calibri" w:cs="Calibri"/>
          <w:color w:val="000000"/>
        </w:rPr>
        <w:t>Your starter checks will be printed and mailed to you</w:t>
      </w:r>
      <w:r w:rsidR="00C50B39">
        <w:rPr>
          <w:rStyle w:val="eop"/>
          <w:rFonts w:ascii="Calibri" w:hAnsi="Calibri" w:cs="Calibri"/>
          <w:color w:val="000000"/>
        </w:rPr>
        <w:t>.</w:t>
      </w:r>
      <w:r w:rsidR="000827DA">
        <w:br/>
      </w:r>
      <w:r w:rsidR="000827DA">
        <w:rPr>
          <w:rStyle w:val="eop"/>
          <w:rFonts w:ascii="Calibri" w:hAnsi="Calibri" w:cs="Calibri"/>
          <w:color w:val="000000"/>
        </w:rPr>
        <w:t>  </w:t>
      </w:r>
    </w:p>
    <w:p w14:paraId="17080BD8" w14:textId="2B136039" w:rsidR="000827DA" w:rsidRDefault="00D841A4" w:rsidP="000827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L</w:t>
      </w:r>
      <w:r w:rsidR="000827DA">
        <w:rPr>
          <w:rStyle w:val="normaltextrun"/>
          <w:rFonts w:ascii="Calibri" w:hAnsi="Calibri" w:cs="Calibri"/>
          <w:color w:val="000000"/>
        </w:rPr>
        <w:t xml:space="preserve">ook for additional notifications coming soon with your online banking login information. You’ll receive a username specific to </w:t>
      </w:r>
      <w:r w:rsidR="000827DA">
        <w:rPr>
          <w:rStyle w:val="normaltextrun"/>
          <w:rFonts w:ascii="Calibri" w:hAnsi="Calibri" w:cs="Calibri"/>
          <w:b/>
          <w:bCs/>
          <w:color w:val="000000"/>
        </w:rPr>
        <w:t>each</w:t>
      </w:r>
      <w:r w:rsidR="000827DA">
        <w:rPr>
          <w:rStyle w:val="normaltextrun"/>
          <w:rFonts w:ascii="Calibri" w:hAnsi="Calibri" w:cs="Calibri"/>
          <w:color w:val="000000"/>
        </w:rPr>
        <w:t xml:space="preserve"> Chapter(s) you are a designated coordinator on.  Once you receive the online banking notification, you will be able to log in to online banking following the directions indicated on the notification!  </w:t>
      </w:r>
    </w:p>
    <w:p w14:paraId="2ABB0E06" w14:textId="77777777" w:rsidR="000827DA" w:rsidRDefault="000827DA" w:rsidP="000827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6515CAA1" w14:textId="77777777" w:rsidR="000827DA" w:rsidRDefault="000827DA" w:rsidP="000827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Once you have received your card, checks, and online banking credentials, know we’ve made it easier than ever to manage your money through our online banking platform.  </w:t>
      </w:r>
      <w:r>
        <w:rPr>
          <w:rStyle w:val="eop"/>
          <w:rFonts w:ascii="Calibri" w:hAnsi="Calibri" w:cs="Calibri"/>
          <w:color w:val="000000"/>
        </w:rPr>
        <w:t> </w:t>
      </w:r>
    </w:p>
    <w:p w14:paraId="100B6326" w14:textId="77777777" w:rsidR="000827DA" w:rsidRDefault="000827DA" w:rsidP="000827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 </w:t>
      </w:r>
      <w:r>
        <w:rPr>
          <w:rStyle w:val="eop"/>
          <w:rFonts w:ascii="Calibri" w:hAnsi="Calibri" w:cs="Calibri"/>
          <w:color w:val="000000"/>
        </w:rPr>
        <w:t> </w:t>
      </w:r>
    </w:p>
    <w:p w14:paraId="1FE7686C" w14:textId="77777777" w:rsidR="000827DA" w:rsidRDefault="000827DA" w:rsidP="000827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Monitor Your Account</w:t>
      </w: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0B9DB2E1" w14:textId="77777777" w:rsidR="000827DA" w:rsidRDefault="000827DA" w:rsidP="000827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View your balance and account details at home via our online banking or the Vibrant app on your phone. </w:t>
      </w:r>
      <w:r>
        <w:rPr>
          <w:rStyle w:val="eop"/>
          <w:rFonts w:ascii="Calibri" w:hAnsi="Calibri" w:cs="Calibri"/>
          <w:color w:val="000000"/>
        </w:rPr>
        <w:t> More details on how to access online banking are coming to you soon!</w:t>
      </w:r>
    </w:p>
    <w:p w14:paraId="3BE42BB1" w14:textId="77777777" w:rsidR="000827DA" w:rsidRDefault="000827DA" w:rsidP="000827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53181ABD" w14:textId="77777777" w:rsidR="00D841A4" w:rsidRDefault="00D841A4" w:rsidP="000827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3B6D09DB" w14:textId="06AA6CAF" w:rsidR="000827DA" w:rsidRDefault="000827DA" w:rsidP="000827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lastRenderedPageBreak/>
        <w:t>Deposit Checks from Anywhere</w:t>
      </w: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611FE741" w14:textId="77777777" w:rsidR="000827DA" w:rsidRDefault="000827DA" w:rsidP="000827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Download the Vibrant app for </w:t>
      </w:r>
      <w:hyperlink r:id="rId7" w:tgtFrame="_blank" w:history="1">
        <w:r>
          <w:rPr>
            <w:rStyle w:val="normaltextrun"/>
            <w:rFonts w:ascii="Calibri" w:hAnsi="Calibri" w:cs="Calibri"/>
            <w:color w:val="467886"/>
          </w:rPr>
          <w:t>Apple</w:t>
        </w:r>
      </w:hyperlink>
      <w:r>
        <w:rPr>
          <w:rStyle w:val="normaltextrun"/>
          <w:rFonts w:ascii="Calibri" w:hAnsi="Calibri" w:cs="Calibri"/>
          <w:color w:val="000000"/>
        </w:rPr>
        <w:t xml:space="preserve"> or </w:t>
      </w:r>
      <w:hyperlink r:id="rId8" w:tgtFrame="_blank" w:history="1">
        <w:r>
          <w:rPr>
            <w:rStyle w:val="normaltextrun"/>
            <w:rFonts w:ascii="Calibri" w:hAnsi="Calibri" w:cs="Calibri"/>
            <w:color w:val="467886"/>
          </w:rPr>
          <w:t>Android</w:t>
        </w:r>
      </w:hyperlink>
      <w:r>
        <w:rPr>
          <w:rStyle w:val="normaltextrun"/>
          <w:rFonts w:ascii="Calibri" w:hAnsi="Calibri" w:cs="Calibri"/>
          <w:color w:val="000000"/>
        </w:rPr>
        <w:t xml:space="preserve"> to access mobile deposit on your phone. </w:t>
      </w:r>
      <w:r>
        <w:rPr>
          <w:rStyle w:val="eop"/>
          <w:rFonts w:ascii="Calibri" w:hAnsi="Calibri" w:cs="Calibri"/>
          <w:color w:val="000000"/>
        </w:rPr>
        <w:t> </w:t>
      </w:r>
    </w:p>
    <w:p w14:paraId="1FF79A82" w14:textId="77777777" w:rsidR="000827DA" w:rsidRDefault="000827DA" w:rsidP="000827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78EF244C" w14:textId="77777777" w:rsidR="000827DA" w:rsidRDefault="000827DA" w:rsidP="000827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Find Your Account Details</w:t>
      </w: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6C39F91A" w14:textId="77777777" w:rsidR="000827DA" w:rsidRDefault="000827DA" w:rsidP="000827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07164898" w14:textId="77777777" w:rsidR="000827DA" w:rsidRDefault="000827DA" w:rsidP="000827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The Vibrant routing number is 271183646. </w:t>
      </w:r>
      <w:r>
        <w:rPr>
          <w:rStyle w:val="eop"/>
          <w:rFonts w:ascii="Calibri" w:hAnsi="Calibri" w:cs="Calibri"/>
          <w:color w:val="000000"/>
        </w:rPr>
        <w:t> </w:t>
      </w:r>
    </w:p>
    <w:p w14:paraId="7CEBA34A" w14:textId="087A3CBD" w:rsidR="000827DA" w:rsidRDefault="000827DA" w:rsidP="000827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(You’ll find it at the bottom of every page on </w:t>
      </w:r>
      <w:proofErr w:type="spellStart"/>
      <w:r w:rsidR="002E2496">
        <w:rPr>
          <w:rStyle w:val="normaltextrun"/>
          <w:rFonts w:ascii="Calibri" w:hAnsi="Calibri" w:cs="Calibri"/>
          <w:color w:val="000000"/>
        </w:rPr>
        <w:t>Vibrant’s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website.) </w:t>
      </w:r>
      <w:r>
        <w:rPr>
          <w:rStyle w:val="eop"/>
          <w:rFonts w:ascii="Calibri" w:hAnsi="Calibri" w:cs="Calibri"/>
          <w:color w:val="000000"/>
        </w:rPr>
        <w:t> </w:t>
      </w:r>
    </w:p>
    <w:p w14:paraId="76E4574C" w14:textId="77777777" w:rsidR="000827DA" w:rsidRDefault="000827DA" w:rsidP="000827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C002E9F" w14:textId="20C29F02" w:rsidR="000827DA" w:rsidRDefault="000827DA" w:rsidP="000827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Vibrant only displays the last four digits of </w:t>
      </w:r>
      <w:r w:rsidR="00D841A4">
        <w:rPr>
          <w:rStyle w:val="normaltextrun"/>
          <w:rFonts w:ascii="Calibri" w:hAnsi="Calibri" w:cs="Calibri"/>
          <w:color w:val="000000"/>
        </w:rPr>
        <w:t xml:space="preserve">the chapter </w:t>
      </w:r>
      <w:r>
        <w:rPr>
          <w:rStyle w:val="normaltextrun"/>
          <w:rFonts w:ascii="Calibri" w:hAnsi="Calibri" w:cs="Calibri"/>
          <w:color w:val="000000"/>
        </w:rPr>
        <w:t>account number on your statements and on your online banking dashboard. </w:t>
      </w:r>
      <w:r>
        <w:rPr>
          <w:rStyle w:val="eop"/>
          <w:rFonts w:ascii="Calibri" w:hAnsi="Calibri" w:cs="Calibri"/>
          <w:color w:val="000000"/>
        </w:rPr>
        <w:t> </w:t>
      </w:r>
    </w:p>
    <w:p w14:paraId="0E096D58" w14:textId="77777777" w:rsidR="000827DA" w:rsidRDefault="000827DA" w:rsidP="000827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1AB48BCF" w14:textId="77777777" w:rsidR="000827DA" w:rsidRDefault="000827DA" w:rsidP="000827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Of course, there may be times when you may need your full account number. You can find it by:</w:t>
      </w:r>
      <w:r>
        <w:rPr>
          <w:rStyle w:val="eop"/>
          <w:rFonts w:ascii="Calibri" w:hAnsi="Calibri" w:cs="Calibri"/>
          <w:color w:val="000000"/>
        </w:rPr>
        <w:t> </w:t>
      </w:r>
    </w:p>
    <w:p w14:paraId="1B643894" w14:textId="77777777" w:rsidR="000827DA" w:rsidRDefault="000827DA" w:rsidP="000827D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Referencing your Business Service Agreement </w:t>
      </w:r>
      <w:r>
        <w:rPr>
          <w:rStyle w:val="eop"/>
          <w:rFonts w:ascii="Calibri" w:hAnsi="Calibri" w:cs="Calibri"/>
          <w:color w:val="000000"/>
        </w:rPr>
        <w:t> </w:t>
      </w:r>
    </w:p>
    <w:p w14:paraId="6EDB37F7" w14:textId="6D159E9D" w:rsidR="000827DA" w:rsidRDefault="000827DA" w:rsidP="00C50B39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Locating the middle set of numbers (after the routing number) on the bottom of your checks</w:t>
      </w:r>
      <w:r w:rsidR="00C50B39">
        <w:rPr>
          <w:rStyle w:val="normaltextrun"/>
          <w:rFonts w:ascii="Calibri" w:hAnsi="Calibri" w:cs="Calibri"/>
          <w:color w:val="000000"/>
        </w:rPr>
        <w:t>.</w:t>
      </w:r>
      <w:r>
        <w:rPr>
          <w:rStyle w:val="eop"/>
          <w:rFonts w:ascii="Calibri" w:hAnsi="Calibri" w:cs="Calibri"/>
          <w:color w:val="000000"/>
        </w:rPr>
        <w:t> </w:t>
      </w:r>
    </w:p>
    <w:p w14:paraId="6AFEF364" w14:textId="310D7A32" w:rsidR="000827DA" w:rsidRDefault="000827DA" w:rsidP="000827D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Emailing </w:t>
      </w:r>
      <w:hyperlink r:id="rId9" w:tgtFrame="_blank" w:history="1">
        <w:r>
          <w:rPr>
            <w:rStyle w:val="normaltextrun"/>
            <w:rFonts w:ascii="Calibri" w:hAnsi="Calibri" w:cs="Calibri"/>
            <w:color w:val="467886"/>
          </w:rPr>
          <w:t>MWAChapters@VibrantCU.org</w:t>
        </w:r>
      </w:hyperlink>
      <w:r>
        <w:rPr>
          <w:rStyle w:val="normaltextrun"/>
          <w:rFonts w:ascii="Calibri" w:hAnsi="Calibri" w:cs="Calibri"/>
        </w:rPr>
        <w:t xml:space="preserve"> to get the number</w:t>
      </w:r>
      <w:r w:rsidR="00C50B39">
        <w:rPr>
          <w:rStyle w:val="eop"/>
          <w:rFonts w:ascii="Calibri" w:hAnsi="Calibri" w:cs="Calibri"/>
        </w:rPr>
        <w:t>.</w:t>
      </w:r>
    </w:p>
    <w:p w14:paraId="51CC3C7D" w14:textId="77777777" w:rsidR="000827DA" w:rsidRDefault="000827DA" w:rsidP="000827D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Sending a secure message to our team through our online banking platform </w:t>
      </w:r>
      <w:r>
        <w:rPr>
          <w:rStyle w:val="eop"/>
          <w:rFonts w:ascii="Calibri" w:hAnsi="Calibri" w:cs="Calibri"/>
          <w:color w:val="000000"/>
        </w:rPr>
        <w:t> </w:t>
      </w:r>
    </w:p>
    <w:p w14:paraId="23395650" w14:textId="77777777" w:rsidR="000827DA" w:rsidRDefault="000827DA" w:rsidP="000827D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Call our member services team at 1-800-323-5109. </w:t>
      </w:r>
      <w:r>
        <w:rPr>
          <w:rStyle w:val="eop"/>
          <w:rFonts w:ascii="Calibri" w:hAnsi="Calibri" w:cs="Calibri"/>
          <w:color w:val="000000"/>
        </w:rPr>
        <w:t> </w:t>
      </w:r>
    </w:p>
    <w:p w14:paraId="5A5F489D" w14:textId="662E0C6C" w:rsidR="00134E00" w:rsidRPr="00134E00" w:rsidRDefault="00134E00" w:rsidP="00134E00">
      <w:pPr>
        <w:spacing w:before="240"/>
        <w:rPr>
          <w:rFonts w:ascii="Calibri" w:hAnsi="Calibri" w:cs="Calibri"/>
          <w:b/>
          <w:bCs/>
        </w:rPr>
      </w:pPr>
      <w:r w:rsidRPr="00134E00">
        <w:rPr>
          <w:rFonts w:ascii="Calibri" w:hAnsi="Calibri" w:cs="Calibri"/>
          <w:b/>
          <w:bCs/>
        </w:rPr>
        <w:t xml:space="preserve">Vibrant </w:t>
      </w:r>
      <w:r>
        <w:rPr>
          <w:rFonts w:ascii="Calibri" w:hAnsi="Calibri" w:cs="Calibri"/>
          <w:b/>
          <w:bCs/>
        </w:rPr>
        <w:t>email</w:t>
      </w:r>
      <w:r w:rsidR="00DF799C">
        <w:rPr>
          <w:rFonts w:ascii="Calibri" w:hAnsi="Calibri" w:cs="Calibri"/>
          <w:b/>
          <w:bCs/>
        </w:rPr>
        <w:t xml:space="preserve"> addresses to watch for</w:t>
      </w:r>
    </w:p>
    <w:p w14:paraId="7D99BCE6" w14:textId="1CC82F35" w:rsidR="000827DA" w:rsidRPr="00134E00" w:rsidRDefault="001110F0" w:rsidP="00134E0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Emails from Vibrant will come from</w:t>
      </w:r>
      <w:r w:rsidR="00134E00" w:rsidRPr="00134E00">
        <w:rPr>
          <w:rFonts w:ascii="Calibri" w:hAnsi="Calibri" w:cs="Calibri"/>
        </w:rPr>
        <w:t xml:space="preserve"> </w:t>
      </w:r>
      <w:hyperlink r:id="rId10" w:history="1">
        <w:r w:rsidR="00134E00" w:rsidRPr="00134E00">
          <w:rPr>
            <w:rStyle w:val="Hyperlink"/>
            <w:rFonts w:ascii="Calibri" w:hAnsi="Calibri" w:cs="Calibri"/>
          </w:rPr>
          <w:t>MWAChapters@vibrantcu.org</w:t>
        </w:r>
      </w:hyperlink>
      <w:r>
        <w:rPr>
          <w:rFonts w:ascii="Calibri" w:hAnsi="Calibri" w:cs="Calibri"/>
          <w:color w:val="000000"/>
        </w:rPr>
        <w:t xml:space="preserve">. </w:t>
      </w:r>
      <w:r w:rsidR="00DF799C">
        <w:rPr>
          <w:rFonts w:ascii="Calibri" w:hAnsi="Calibri" w:cs="Calibri"/>
          <w:color w:val="000000"/>
        </w:rPr>
        <w:t>DocuSign</w:t>
      </w:r>
      <w:r>
        <w:rPr>
          <w:rFonts w:ascii="Calibri" w:hAnsi="Calibri" w:cs="Calibri"/>
          <w:color w:val="000000"/>
        </w:rPr>
        <w:t xml:space="preserve"> information will </w:t>
      </w:r>
      <w:r w:rsidR="00DF799C">
        <w:rPr>
          <w:rFonts w:ascii="Calibri" w:hAnsi="Calibri" w:cs="Calibri"/>
          <w:color w:val="000000"/>
        </w:rPr>
        <w:t>come</w:t>
      </w:r>
      <w:r w:rsidR="00134E00" w:rsidRPr="00134E00">
        <w:rPr>
          <w:rFonts w:ascii="Calibri" w:hAnsi="Calibri" w:cs="Calibri"/>
          <w:color w:val="000000"/>
        </w:rPr>
        <w:t xml:space="preserve"> from </w:t>
      </w:r>
      <w:hyperlink r:id="rId11" w:history="1">
        <w:r w:rsidR="00134E00" w:rsidRPr="00134E00">
          <w:rPr>
            <w:rStyle w:val="Hyperlink"/>
            <w:rFonts w:ascii="Calibri" w:hAnsi="Calibri" w:cs="Calibri"/>
          </w:rPr>
          <w:t>dse@docusign.net</w:t>
        </w:r>
      </w:hyperlink>
      <w:r w:rsidR="00DF799C">
        <w:rPr>
          <w:rStyle w:val="Hyperlink"/>
          <w:rFonts w:ascii="Calibri" w:hAnsi="Calibri" w:cs="Calibri"/>
        </w:rPr>
        <w:t>.</w:t>
      </w:r>
    </w:p>
    <w:sectPr w:rsidR="000827DA" w:rsidRPr="00134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E4515"/>
    <w:multiLevelType w:val="hybridMultilevel"/>
    <w:tmpl w:val="F042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212CD"/>
    <w:multiLevelType w:val="multilevel"/>
    <w:tmpl w:val="FB9A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3839362">
    <w:abstractNumId w:val="1"/>
  </w:num>
  <w:num w:numId="2" w16cid:durableId="155720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DA"/>
    <w:rsid w:val="000827DA"/>
    <w:rsid w:val="001110F0"/>
    <w:rsid w:val="00134E00"/>
    <w:rsid w:val="002E2496"/>
    <w:rsid w:val="005F401A"/>
    <w:rsid w:val="00C50B39"/>
    <w:rsid w:val="00D841A4"/>
    <w:rsid w:val="00DF799C"/>
    <w:rsid w:val="00F3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43182"/>
  <w15:chartTrackingRefBased/>
  <w15:docId w15:val="{DF4C13D9-2315-4628-A7ED-503B0A21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7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7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7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7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7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7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7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7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7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7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7D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827DA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  <w:style w:type="character" w:customStyle="1" w:styleId="normaltextrun">
    <w:name w:val="normaltextrun"/>
    <w:basedOn w:val="DefaultParagraphFont"/>
    <w:rsid w:val="000827DA"/>
  </w:style>
  <w:style w:type="character" w:customStyle="1" w:styleId="eop">
    <w:name w:val="eop"/>
    <w:basedOn w:val="DefaultParagraphFont"/>
    <w:rsid w:val="000827DA"/>
  </w:style>
  <w:style w:type="character" w:styleId="Hyperlink">
    <w:name w:val="Hyperlink"/>
    <w:basedOn w:val="DefaultParagraphFont"/>
    <w:uiPriority w:val="99"/>
    <w:semiHidden/>
    <w:unhideWhenUsed/>
    <w:rsid w:val="00134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play.google.com/store/apps/details?id=com.vibrant.vibrant&amp;hl=en_US&amp;gl=US__;!!LyhDNXGv5J_D!jdm6edjEhxBb0CVnXkfcByjCtLcjryXumfOycWi9drbMo4RGDS4045_5Uiqkj15KnKk5wmJoWTUCCDxeTkF8NEIeGLWohugZ$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apps.apple.com/us/app/vibrant-cu/id461039759__;!!LyhDNXGv5J_D!jdm6edjEhxBb0CVnXkfcByjCtLcjryXumfOycWi9drbMo4RGDS4045_5Uiqkj15KnKk5wmJoWTUCCDxeTkF8NEIeGHu40L0H$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cid:image001.png@01DABE53.9BC3E2C0" TargetMode="External"/><Relationship Id="rId11" Type="http://schemas.openxmlformats.org/officeDocument/2006/relationships/hyperlink" Target="mailto:dse@docusign.net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mailto:MWAChapters@vibrantcu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WAChapters@VibrantCU.org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80ECF6FB07345BF479974C0E3E535" ma:contentTypeVersion="2" ma:contentTypeDescription="Create a new document." ma:contentTypeScope="" ma:versionID="b04b3e4d6311df6822f3f59d9156bf58">
  <xsd:schema xmlns:xsd="http://www.w3.org/2001/XMLSchema" xmlns:xs="http://www.w3.org/2001/XMLSchema" xmlns:p="http://schemas.microsoft.com/office/2006/metadata/properties" xmlns:ns1="http://schemas.microsoft.com/sharepoint/v3" xmlns:ns2="cb9a9cbb-03c6-4940-a047-66a64be8a43e" targetNamespace="http://schemas.microsoft.com/office/2006/metadata/properties" ma:root="true" ma:fieldsID="7e413ee8149ada4f0c8d21e3da1a9d77" ns1:_="" ns2:_="">
    <xsd:import namespace="http://schemas.microsoft.com/sharepoint/v3"/>
    <xsd:import namespace="cb9a9cbb-03c6-4940-a047-66a64be8a43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cbb-03c6-4940-a047-66a64be8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A38CA4-1CE6-4AFB-AFE4-379112F3C515}"/>
</file>

<file path=customXml/itemProps2.xml><?xml version="1.0" encoding="utf-8"?>
<ds:datastoreItem xmlns:ds="http://schemas.openxmlformats.org/officeDocument/2006/customXml" ds:itemID="{CA3AE222-7EF0-479A-9BD0-3D1440674738}"/>
</file>

<file path=customXml/itemProps3.xml><?xml version="1.0" encoding="utf-8"?>
<ds:datastoreItem xmlns:ds="http://schemas.openxmlformats.org/officeDocument/2006/customXml" ds:itemID="{2574A05D-620A-4F6D-988F-2AE771572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Berntgen, Abigail</dc:creator>
  <cp:keywords/>
  <dc:description/>
  <cp:lastModifiedBy>Berntgen, Abigail</cp:lastModifiedBy>
  <cp:revision>7</cp:revision>
  <dcterms:created xsi:type="dcterms:W3CDTF">2024-06-17T20:47:00Z</dcterms:created>
  <dcterms:modified xsi:type="dcterms:W3CDTF">2024-06-17T21:49:00Z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0x01010079D80ECF6FB07345BF479974C0E3E535</vt:lpwstr>
  </property>
</Properties>
</file>